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B5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both"/>
        <w:textAlignment w:val="auto"/>
        <w:rPr>
          <w:rFonts w:hint="default" w:ascii="宋体" w:hAnsi="宋体" w:eastAsia="方正黑体_GBK" w:cs="Times New Roman"/>
          <w:lang w:val="en-US" w:eastAsia="zh-CN"/>
        </w:rPr>
      </w:pPr>
      <w:r>
        <w:rPr>
          <w:rFonts w:hint="default" w:ascii="宋体" w:hAnsi="宋体" w:eastAsia="方正黑体_GBK" w:cs="Times New Roman"/>
          <w:lang w:val="en-US" w:eastAsia="zh-CN"/>
        </w:rPr>
        <w:t>附件</w:t>
      </w:r>
      <w:r>
        <w:rPr>
          <w:rFonts w:hint="eastAsia" w:ascii="宋体" w:hAnsi="宋体" w:eastAsia="方正黑体_GBK" w:cs="Times New Roman"/>
          <w:lang w:val="en-US" w:eastAsia="zh-CN"/>
        </w:rPr>
        <w:t>2</w:t>
      </w:r>
    </w:p>
    <w:p w14:paraId="517CD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宋体" w:hAnsi="宋体" w:eastAsia="方正小标宋_GBK" w:cs="方正小标宋_GBK"/>
          <w:sz w:val="44"/>
          <w:szCs w:val="44"/>
          <w:lang w:eastAsia="zh-CN"/>
        </w:rPr>
      </w:pPr>
    </w:p>
    <w:p w14:paraId="42A17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宋体" w:hAnsi="宋体" w:eastAsia="方正小标宋_GBK" w:cs="方正小标宋_GBK"/>
          <w:sz w:val="44"/>
          <w:szCs w:val="44"/>
          <w:lang w:eastAsia="zh-CN"/>
        </w:rPr>
        <w:t>云南省</w:t>
      </w:r>
      <w:r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  <w:t>人工智能赋能制造业重点行业</w:t>
      </w:r>
    </w:p>
    <w:p w14:paraId="0AF4A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  <w:t>全流程转型指引</w:t>
      </w:r>
    </w:p>
    <w:p w14:paraId="00E52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0" w:firstLineChars="0"/>
        <w:jc w:val="center"/>
        <w:textAlignment w:val="auto"/>
        <w:rPr>
          <w:rFonts w:hint="eastAsia" w:ascii="宋体" w:hAnsi="宋体" w:eastAsia="方正楷体_GBK" w:cs="方正楷体_GBK"/>
          <w:sz w:val="32"/>
          <w:szCs w:val="22"/>
          <w:lang w:val="en-US" w:eastAsia="zh-CN"/>
        </w:rPr>
      </w:pPr>
      <w:r>
        <w:rPr>
          <w:rFonts w:hint="eastAsia" w:ascii="宋体" w:hAnsi="宋体" w:eastAsia="方正楷体_GBK" w:cs="方正楷体_GBK"/>
          <w:sz w:val="32"/>
          <w:szCs w:val="22"/>
          <w:lang w:val="en-US" w:eastAsia="zh-CN"/>
        </w:rPr>
        <w:t>（本指引依据工业和信息化部《</w:t>
      </w:r>
      <w:r>
        <w:rPr>
          <w:rFonts w:hint="eastAsia" w:ascii="宋体" w:hAnsi="宋体" w:eastAsia="方正楷体_GBK" w:cs="方正楷体_GBK"/>
        </w:rPr>
        <w:t>人工智能赋能制造业重点行业转型指引</w:t>
      </w:r>
      <w:r>
        <w:rPr>
          <w:rFonts w:hint="eastAsia" w:ascii="宋体" w:hAnsi="宋体" w:eastAsia="方正楷体_GBK" w:cs="方正楷体_GBK"/>
          <w:sz w:val="32"/>
          <w:szCs w:val="22"/>
          <w:lang w:val="en-US" w:eastAsia="zh-CN"/>
        </w:rPr>
        <w:t>》，结合云南省实际制定。其中，软件和信息技术服务业、原材料行业、装备制造行业、消费品行业原文引用工业和信息化部指引）</w:t>
      </w:r>
    </w:p>
    <w:p w14:paraId="13C40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</w:pPr>
    </w:p>
    <w:p w14:paraId="1B2F9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参照工业和信息化部《人工智能赋能制造业重点行业转型指引》，结合我省制造业产业特点、技术成熟度、数字化水平等实际，分类别、全流程推广人工智能技术应用，加快赋能新型工业化，制定本指引。</w:t>
      </w:r>
    </w:p>
    <w:p w14:paraId="2643A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宋体" w:hAnsi="宋体" w:eastAsia="方正黑体_GBK" w:cs="方正黑体_GBK"/>
          <w:sz w:val="32"/>
          <w:szCs w:val="40"/>
          <w:lang w:val="en-US" w:eastAsia="zh-CN"/>
        </w:rPr>
      </w:pPr>
      <w:r>
        <w:rPr>
          <w:rFonts w:hint="eastAsia" w:ascii="宋体" w:hAnsi="宋体" w:eastAsia="方正黑体_GBK" w:cs="方正黑体_GBK"/>
          <w:sz w:val="32"/>
          <w:szCs w:val="40"/>
          <w:lang w:val="en-US" w:eastAsia="zh-CN"/>
        </w:rPr>
        <w:t>一、重点优势产业</w:t>
      </w:r>
    </w:p>
    <w:p w14:paraId="2ABD4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楷体_GBK" w:cs="方正楷体_GBK"/>
          <w:sz w:val="32"/>
          <w:szCs w:val="40"/>
          <w:lang w:eastAsia="zh-CN"/>
        </w:rPr>
      </w:pPr>
      <w:r>
        <w:rPr>
          <w:rFonts w:hint="eastAsia" w:ascii="宋体" w:hAnsi="宋体" w:eastAsia="方正楷体_GBK" w:cs="方正楷体_GBK"/>
          <w:sz w:val="32"/>
          <w:szCs w:val="40"/>
          <w:lang w:eastAsia="zh-CN"/>
        </w:rPr>
        <w:t>（</w:t>
      </w:r>
      <w:r>
        <w:rPr>
          <w:rFonts w:hint="eastAsia" w:ascii="宋体" w:hAnsi="宋体" w:eastAsia="方正楷体_GBK" w:cs="方正楷体_GBK"/>
          <w:sz w:val="32"/>
          <w:szCs w:val="40"/>
          <w:lang w:val="en-US" w:eastAsia="zh-CN"/>
        </w:rPr>
        <w:t>一</w:t>
      </w:r>
      <w:r>
        <w:rPr>
          <w:rFonts w:hint="eastAsia" w:ascii="宋体" w:hAnsi="宋体" w:eastAsia="方正楷体_GBK" w:cs="方正楷体_GBK"/>
          <w:sz w:val="32"/>
          <w:szCs w:val="40"/>
          <w:lang w:eastAsia="zh-CN"/>
        </w:rPr>
        <w:t>）有色金属精深加工产业</w:t>
      </w:r>
    </w:p>
    <w:p w14:paraId="50C1A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1.研发设计</w:t>
      </w:r>
      <w:r>
        <w:rPr>
          <w:rFonts w:hint="eastAsia" w:ascii="宋体" w:hAnsi="宋体" w:cs="方正仿宋_GBK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联合高校与人工智能头部企业，开发兼顾强度、导电性与导热性的多目标性能预测模型，整合历史数据建设高效高价值研发数据集，推进智能合金配方设计、熔铸工艺参数优化及引线框架型材的智能化设计。构建铝铜合金材料智能研发平台，整合多源异构数据，重点突破高性能铜合金</w:t>
      </w:r>
      <w:r>
        <w:rPr>
          <w:rFonts w:hint="eastAsia" w:ascii="宋体" w:hAnsi="宋体" w:cs="方正仿宋_GBK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高端铝合金材料成分设计与工艺参数的优化。通过集成机器学习算法与工艺知识图谱等技术，对材料显微组织进行AI分析与识别，实现工艺参数在线优化与质量异常实时预警，显著提升材料创新能力。搭建基于数据驱动的材料性能预测与逆向设计系统，替代传统试错式研发。</w:t>
      </w:r>
    </w:p>
    <w:p w14:paraId="0DDB5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2.中试验证</w:t>
      </w:r>
      <w:r>
        <w:rPr>
          <w:rFonts w:hint="eastAsia" w:ascii="宋体" w:hAnsi="宋体" w:cs="方正仿宋_GBK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依托数字孪生等技术，建设集仿真、监控与优化于一体的智能化有色金属中试平台。对有色金属精深加工全流程进行高精度建模与动态模拟，实现工艺参数、材料状态及设备运行状况的实时映射与闭环反馈。加快推进铝铜加工中试智能化改造，加快虚拟仿真、多模态融合技术在熔炼铸造、热处理、精密加工等环节的应用。集成省内领先材料分析实验室、工程验证中心及中试生产线，打通“实验室配方—小试验证—中试放大—工业化生产”全链条。</w:t>
      </w:r>
    </w:p>
    <w:p w14:paraId="12293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3.生产制造</w:t>
      </w:r>
      <w:r>
        <w:rPr>
          <w:rFonts w:hint="eastAsia" w:ascii="宋体" w:hAnsi="宋体" w:cs="方正仿宋_GBK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深化人工智能在铝铜铅锌冶炼、合金制造及材料精深加工等核心工序中的应用，建设矿山、冶炼等环节全流程AI产线。部署表面缺陷智能识别AI，研发采样—送样闭环具身智能机器人，实现实时在线检测、一键溯源，推动质检无人化。构建智能排程模型，综合考虑订单交期、设备产能、工艺约束等多维条件，自动生成最优计划。搭建生产调度智能中枢，统筹全产线运营，实时感知订单、设备、物料、质量、能源</w:t>
      </w:r>
      <w:r>
        <w:rPr>
          <w:rFonts w:hint="eastAsia" w:ascii="宋体" w:hAnsi="宋体" w:cs="方正仿宋_GBK"/>
          <w:sz w:val="32"/>
          <w:szCs w:val="32"/>
          <w:lang w:val="en-US" w:eastAsia="zh-CN"/>
        </w:rPr>
        <w:t>等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数据，自动管控在制品库存。构建设备预测性维护系统，基于振动、电流、温度等数据实现提前预警故障，减少非计划停机。推广AI巡检与智能扒渣机器人覆盖高危场景。搭建能源调控模型，利用数字孪生+强化学习实时调节工艺参数，降低单位产品能耗。</w:t>
      </w:r>
    </w:p>
    <w:p w14:paraId="1DCFF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4.营销服务</w:t>
      </w:r>
      <w:r>
        <w:rPr>
          <w:rFonts w:hint="eastAsia" w:ascii="宋体" w:hAnsi="宋体" w:cs="方正仿宋_GBK"/>
          <w:sz w:val="32"/>
          <w:szCs w:val="32"/>
          <w:lang w:val="en-US" w:eastAsia="zh-CN"/>
        </w:rPr>
        <w:t>。</w:t>
      </w:r>
      <w:r>
        <w:rPr>
          <w:rFonts w:hint="eastAsia" w:ascii="宋体" w:hAnsi="宋体"/>
          <w:sz w:val="32"/>
          <w:szCs w:val="20"/>
        </w:rPr>
        <w:t>基于历史订单、宏观经济指标、下游行业景气指数，训练时间序列预测模型，动态预测区域市场需求</w:t>
      </w:r>
      <w:r>
        <w:rPr>
          <w:rFonts w:hint="eastAsia" w:ascii="宋体" w:hAnsi="宋体" w:eastAsia="方正仿宋_GBK"/>
          <w:sz w:val="32"/>
          <w:szCs w:val="20"/>
          <w:lang w:eastAsia="zh-CN"/>
        </w:rPr>
        <w:t>。</w:t>
      </w:r>
      <w:r>
        <w:rPr>
          <w:rFonts w:hint="eastAsia" w:ascii="宋体" w:hAnsi="宋体"/>
          <w:sz w:val="32"/>
          <w:szCs w:val="20"/>
        </w:rPr>
        <w:t>实时</w:t>
      </w:r>
      <w:r>
        <w:rPr>
          <w:rFonts w:hint="eastAsia" w:ascii="宋体" w:hAnsi="宋体" w:eastAsia="方正仿宋_GBK"/>
          <w:sz w:val="32"/>
          <w:szCs w:val="20"/>
          <w:lang w:val="en-US" w:eastAsia="zh-CN"/>
        </w:rPr>
        <w:t>监测</w:t>
      </w:r>
      <w:r>
        <w:rPr>
          <w:rFonts w:hint="eastAsia" w:ascii="宋体" w:hAnsi="宋体"/>
          <w:sz w:val="32"/>
          <w:szCs w:val="20"/>
        </w:rPr>
        <w:t>原材料价格波动</w:t>
      </w:r>
      <w:r>
        <w:rPr>
          <w:rFonts w:hint="eastAsia" w:ascii="宋体" w:hAnsi="宋体" w:eastAsia="方正仿宋_GBK"/>
          <w:sz w:val="32"/>
          <w:szCs w:val="20"/>
          <w:lang w:val="en-US" w:eastAsia="zh-CN"/>
        </w:rPr>
        <w:t>情况</w:t>
      </w:r>
      <w:r>
        <w:rPr>
          <w:rFonts w:hint="eastAsia" w:ascii="宋体" w:hAnsi="宋体"/>
          <w:sz w:val="32"/>
          <w:szCs w:val="20"/>
        </w:rPr>
        <w:t>，结合加工成本、物流成本及竞争对手报价，构建动态定价算法，支持差异化报价方案</w:t>
      </w:r>
      <w:r>
        <w:rPr>
          <w:rFonts w:hint="eastAsia" w:ascii="宋体" w:hAnsi="宋体" w:eastAsia="方正仿宋_GBK"/>
          <w:sz w:val="32"/>
          <w:szCs w:val="20"/>
          <w:lang w:eastAsia="zh-CN"/>
        </w:rPr>
        <w:t>。</w:t>
      </w:r>
      <w:r>
        <w:rPr>
          <w:rFonts w:hint="eastAsia" w:ascii="宋体" w:hAnsi="宋体"/>
          <w:sz w:val="32"/>
          <w:szCs w:val="20"/>
        </w:rPr>
        <w:t>基于客户画像推荐匹配的合金牌号、表面处理工艺，在官网、B2B平台、微信小程序部署智能推荐模块</w:t>
      </w:r>
      <w:r>
        <w:rPr>
          <w:rFonts w:hint="eastAsia" w:ascii="宋体" w:hAnsi="宋体" w:eastAsia="方正仿宋_GBK"/>
          <w:sz w:val="32"/>
          <w:szCs w:val="20"/>
          <w:lang w:eastAsia="zh-CN"/>
        </w:rPr>
        <w:t>。</w:t>
      </w:r>
      <w:r>
        <w:rPr>
          <w:rFonts w:hint="eastAsia" w:ascii="宋体" w:hAnsi="宋体"/>
          <w:sz w:val="32"/>
          <w:szCs w:val="20"/>
        </w:rPr>
        <w:t>部署7×24小时智能客服机器人，对接企业知识库实现</w:t>
      </w:r>
      <w:r>
        <w:rPr>
          <w:rFonts w:hint="eastAsia" w:ascii="宋体" w:hAnsi="宋体" w:eastAsia="方正仿宋_GBK"/>
          <w:sz w:val="32"/>
          <w:szCs w:val="20"/>
          <w:lang w:eastAsia="zh-CN"/>
        </w:rPr>
        <w:t>“</w:t>
      </w:r>
      <w:r>
        <w:rPr>
          <w:rFonts w:hint="eastAsia" w:ascii="宋体" w:hAnsi="宋体"/>
          <w:sz w:val="32"/>
          <w:szCs w:val="20"/>
        </w:rPr>
        <w:t>问即所得</w:t>
      </w:r>
      <w:r>
        <w:rPr>
          <w:rFonts w:hint="eastAsia" w:ascii="宋体" w:hAnsi="宋体" w:eastAsia="方正仿宋_GBK"/>
          <w:sz w:val="32"/>
          <w:szCs w:val="20"/>
          <w:lang w:eastAsia="zh-CN"/>
        </w:rPr>
        <w:t>”。</w:t>
      </w:r>
      <w:r>
        <w:rPr>
          <w:rFonts w:hint="eastAsia" w:ascii="宋体" w:hAnsi="宋体"/>
          <w:sz w:val="32"/>
          <w:szCs w:val="20"/>
        </w:rPr>
        <w:t>打通产业互联网平台，支持客户系统直连下单、实时追踪订单状态</w:t>
      </w:r>
      <w:r>
        <w:rPr>
          <w:rFonts w:hint="eastAsia" w:ascii="宋体" w:hAnsi="宋体"/>
          <w:sz w:val="32"/>
          <w:szCs w:val="20"/>
          <w:lang w:eastAsia="zh-CN"/>
        </w:rPr>
        <w:t>。</w:t>
      </w:r>
    </w:p>
    <w:p w14:paraId="46D42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5.运营管理</w:t>
      </w:r>
      <w:r>
        <w:rPr>
          <w:rFonts w:hint="eastAsia" w:ascii="宋体" w:hAnsi="宋体" w:cs="方正仿宋_GBK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方正仿宋_GBK"/>
          <w:sz w:val="32"/>
          <w:szCs w:val="20"/>
          <w:lang w:val="en-US" w:eastAsia="zh-CN"/>
        </w:rPr>
        <w:t>推动</w:t>
      </w:r>
      <w:r>
        <w:rPr>
          <w:rFonts w:hint="eastAsia" w:ascii="宋体" w:hAnsi="宋体"/>
          <w:sz w:val="32"/>
          <w:szCs w:val="20"/>
        </w:rPr>
        <w:t>全流程成本管控</w:t>
      </w:r>
      <w:r>
        <w:rPr>
          <w:rFonts w:hint="eastAsia" w:ascii="宋体" w:hAnsi="宋体" w:eastAsia="方正仿宋_GBK"/>
          <w:sz w:val="32"/>
          <w:szCs w:val="20"/>
          <w:lang w:eastAsia="zh-CN"/>
        </w:rPr>
        <w:t>，</w:t>
      </w:r>
      <w:r>
        <w:rPr>
          <w:rFonts w:hint="eastAsia" w:ascii="宋体" w:hAnsi="宋体"/>
          <w:sz w:val="32"/>
          <w:szCs w:val="20"/>
        </w:rPr>
        <w:t>打通ERP、MES、能源管理系统，按订单/批次自动归集直接材料、能耗、人工及制造费用</w:t>
      </w:r>
      <w:r>
        <w:rPr>
          <w:rFonts w:hint="eastAsia" w:ascii="宋体" w:hAnsi="宋体" w:eastAsia="方正仿宋_GBK"/>
          <w:sz w:val="32"/>
          <w:szCs w:val="20"/>
          <w:lang w:eastAsia="zh-CN"/>
        </w:rPr>
        <w:t>。</w:t>
      </w:r>
      <w:r>
        <w:rPr>
          <w:rFonts w:hint="eastAsia" w:ascii="宋体" w:hAnsi="宋体"/>
          <w:sz w:val="32"/>
          <w:szCs w:val="20"/>
        </w:rPr>
        <w:t>建立成本偏差识别模型，对能耗异常自动触发预警并推送</w:t>
      </w:r>
      <w:r>
        <w:rPr>
          <w:rFonts w:hint="eastAsia" w:ascii="宋体" w:hAnsi="宋体" w:eastAsia="方正仿宋_GBK"/>
          <w:sz w:val="32"/>
          <w:szCs w:val="20"/>
          <w:lang w:val="en-US" w:eastAsia="zh-CN"/>
        </w:rPr>
        <w:t>原因</w:t>
      </w:r>
      <w:r>
        <w:rPr>
          <w:rFonts w:hint="eastAsia" w:ascii="宋体" w:hAnsi="宋体"/>
          <w:sz w:val="32"/>
          <w:szCs w:val="20"/>
        </w:rPr>
        <w:t>分析</w:t>
      </w:r>
      <w:r>
        <w:rPr>
          <w:rFonts w:hint="eastAsia" w:ascii="宋体" w:hAnsi="宋体" w:eastAsia="方正仿宋_GBK"/>
          <w:sz w:val="32"/>
          <w:szCs w:val="20"/>
          <w:lang w:eastAsia="zh-CN"/>
        </w:rPr>
        <w:t>。</w:t>
      </w:r>
      <w:r>
        <w:rPr>
          <w:rFonts w:hint="eastAsia" w:ascii="宋体" w:hAnsi="宋体" w:eastAsia="方正仿宋_GBK"/>
          <w:sz w:val="32"/>
          <w:szCs w:val="20"/>
          <w:lang w:val="en-US" w:eastAsia="zh-CN"/>
        </w:rPr>
        <w:t>推动</w:t>
      </w:r>
      <w:r>
        <w:rPr>
          <w:rFonts w:hint="eastAsia" w:ascii="宋体" w:hAnsi="宋体"/>
          <w:sz w:val="32"/>
          <w:szCs w:val="20"/>
        </w:rPr>
        <w:t>能源与碳排优化</w:t>
      </w:r>
      <w:r>
        <w:rPr>
          <w:rFonts w:hint="eastAsia" w:ascii="宋体" w:hAnsi="宋体" w:eastAsia="方正仿宋_GBK"/>
          <w:sz w:val="32"/>
          <w:szCs w:val="20"/>
          <w:lang w:eastAsia="zh-CN"/>
        </w:rPr>
        <w:t>，</w:t>
      </w:r>
      <w:r>
        <w:rPr>
          <w:rFonts w:hint="eastAsia" w:ascii="宋体" w:hAnsi="宋体"/>
          <w:sz w:val="32"/>
          <w:szCs w:val="20"/>
        </w:rPr>
        <w:t>对接计量系统，按产品/订单自动计算碳排放</w:t>
      </w:r>
      <w:r>
        <w:rPr>
          <w:rFonts w:hint="eastAsia" w:ascii="宋体" w:hAnsi="宋体" w:eastAsia="方正仿宋_GBK"/>
          <w:sz w:val="32"/>
          <w:szCs w:val="20"/>
          <w:lang w:eastAsia="zh-CN"/>
        </w:rPr>
        <w:t>。</w:t>
      </w:r>
      <w:r>
        <w:rPr>
          <w:rFonts w:hint="eastAsia" w:ascii="宋体" w:hAnsi="宋体"/>
          <w:sz w:val="32"/>
          <w:szCs w:val="20"/>
        </w:rPr>
        <w:t>对环保指标在线监测，AI判断超标趋势并自动启动应急处理</w:t>
      </w:r>
      <w:r>
        <w:rPr>
          <w:rFonts w:hint="eastAsia" w:ascii="宋体" w:hAnsi="宋体" w:eastAsia="方正仿宋_GBK"/>
          <w:sz w:val="32"/>
          <w:szCs w:val="20"/>
          <w:lang w:eastAsia="zh-CN"/>
        </w:rPr>
        <w:t>。</w:t>
      </w:r>
      <w:r>
        <w:rPr>
          <w:rFonts w:hint="eastAsia" w:ascii="宋体" w:hAnsi="宋体"/>
          <w:sz w:val="32"/>
          <w:szCs w:val="20"/>
        </w:rPr>
        <w:t>构建一体化运营智慧中心，整合生产、质量、成本、设备、能源等多维数据，由AI模型自主生成不同目标下的最优决策方案，形成</w:t>
      </w:r>
      <w:r>
        <w:rPr>
          <w:rFonts w:hint="eastAsia" w:ascii="宋体" w:hAnsi="宋体"/>
          <w:sz w:val="32"/>
          <w:szCs w:val="20"/>
          <w:lang w:eastAsia="zh-CN"/>
        </w:rPr>
        <w:t>“</w:t>
      </w:r>
      <w:r>
        <w:rPr>
          <w:rFonts w:hint="eastAsia" w:ascii="宋体" w:hAnsi="宋体"/>
          <w:sz w:val="32"/>
          <w:szCs w:val="20"/>
        </w:rPr>
        <w:t>产供销储运财</w:t>
      </w:r>
      <w:r>
        <w:rPr>
          <w:rFonts w:hint="eastAsia" w:ascii="宋体" w:hAnsi="宋体"/>
          <w:sz w:val="32"/>
          <w:szCs w:val="20"/>
          <w:lang w:eastAsia="zh-CN"/>
        </w:rPr>
        <w:t>”</w:t>
      </w:r>
      <w:r>
        <w:rPr>
          <w:rFonts w:hint="eastAsia" w:ascii="宋体" w:hAnsi="宋体"/>
          <w:sz w:val="32"/>
          <w:szCs w:val="20"/>
        </w:rPr>
        <w:t>全价值运营模型</w:t>
      </w:r>
      <w:r>
        <w:rPr>
          <w:rFonts w:hint="eastAsia" w:ascii="宋体" w:hAnsi="宋体" w:eastAsia="方正仿宋_GBK"/>
          <w:sz w:val="32"/>
          <w:szCs w:val="20"/>
          <w:lang w:eastAsia="zh-CN"/>
        </w:rPr>
        <w:t>。</w:t>
      </w:r>
    </w:p>
    <w:p w14:paraId="4D8C2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楷体_GBK" w:cs="方正楷体_GBK"/>
          <w:sz w:val="32"/>
          <w:szCs w:val="40"/>
          <w:lang w:val="en-US" w:eastAsia="zh-CN"/>
        </w:rPr>
      </w:pPr>
      <w:r>
        <w:rPr>
          <w:rFonts w:hint="eastAsia" w:ascii="宋体" w:hAnsi="宋体" w:eastAsia="方正楷体_GBK" w:cs="方正楷体_GBK"/>
          <w:sz w:val="32"/>
          <w:szCs w:val="40"/>
          <w:lang w:val="en-US" w:eastAsia="zh-CN"/>
        </w:rPr>
        <w:t>（二）稀贵金属及新材料产业</w:t>
      </w:r>
    </w:p>
    <w:p w14:paraId="4D2AC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1.研发设计</w:t>
      </w:r>
      <w:r>
        <w:rPr>
          <w:rFonts w:hint="eastAsia" w:ascii="宋体" w:hAnsi="宋体" w:cs="方正仿宋_GBK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围绕稀贵金属新材料研发设计环节，联合相关领域高校和企业建设AI实验室，构建“数据底座—机理分析—模型预测—自动化实验—反馈优化”一体化智能研发体系。系统性整合历史配方、工艺参数、实验表征、性能评价等数据资源，建设覆盖“成分—结构—工艺—性能”的高质量研发数据集、知识库和模型库，开发稀贵金属材料专用大模型和多目标优化小模型等。重点开展配方设计、工艺优化、活性与稳定性协同优化等</w:t>
      </w:r>
      <w:r>
        <w:rPr>
          <w:rFonts w:hint="eastAsia" w:ascii="宋体" w:hAnsi="宋体" w:cs="方正仿宋_GBK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同步搭建高通量自动化实验平台，实现实验任务自动下发、过程监控、数据自动采集与异常预警</w:t>
      </w:r>
      <w:r>
        <w:rPr>
          <w:rFonts w:hint="eastAsia" w:ascii="宋体" w:hAnsi="宋体" w:cs="方正仿宋_GBK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形成“模型先筛选、实验再验证、结果再反馈”的闭环研发机制，推动研发设计由经验驱动向数据驱动转变，由单点试错向系统优化转变，由单项目攻关向平台化持续开发转变，提升稀贵金属新材料自主可控能力。</w:t>
      </w:r>
    </w:p>
    <w:p w14:paraId="10CA3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2.中试验证</w:t>
      </w:r>
      <w:r>
        <w:rPr>
          <w:rFonts w:hint="eastAsia" w:ascii="宋体" w:hAnsi="宋体" w:cs="方正仿宋_GBK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智能化升级改造中试车间，在稀贵金属材料合成、干燥、后处理等工序部署高频采集传感器，实现温度、流量、物料配比、反应时间等核心工艺参数的实时全量采集、数据互通与智能分析。开发稀贵金属材料制备工艺参数AI迁移模型，实现实验室小试工艺到中试产线的智能匹配、参数优化与偏差修正，解决工艺放大过程中的性能波动问题。加快稀贵金属材料可控制备、放大生产全环节的虚拟仿真与数字孪生技术应用，通过全流程数据感知、实时AI分析、产品批次性能预测，持续优化中试生产工艺，建立中试全流程智能评估与溯源系统，大幅降低中试研发成本、缩短验证周期。牵头打造省级稀贵金属材料中试共享服务平台，面向产业链上下游中小企业开放AI研发仿真、智能中试优化、检测验证等智能化服务，助力行业整体技术升级。</w:t>
      </w:r>
    </w:p>
    <w:p w14:paraId="79702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3.生产制造</w:t>
      </w:r>
      <w:r>
        <w:rPr>
          <w:rFonts w:hint="eastAsia" w:ascii="宋体" w:hAnsi="宋体" w:cs="方正仿宋_GBK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紧扣稀贵金属新材料产业高端化、绿色化、智能化转型核心需求，深化人工智能在稀贵金属及新材料产业的应用。构建以物联网实时感知、数字孪生仿真、机器学习建模、智能闭环调控为核心的全流程智能赋能体系，打造覆盖稀贵金属提纯、化合物合成、功能材料制备、精密材料加工等生产过程的一体化智能管控平台，实现生产过程控制、工艺参数优化、产品质量提升与成本精益管控的协同落地。在各关键工序部署高精度传感器，实时采集温度、压力、成分等核心工艺参数，依托AI动态纠偏算法实施全流程闭环调控，将生产过程核心参数波动控制在稳定范围内，保障生产线连续稳定运行</w:t>
      </w:r>
      <w:r>
        <w:rPr>
          <w:rFonts w:hint="eastAsia" w:ascii="宋体" w:hAnsi="宋体" w:cs="方正仿宋_GBK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基于数字孪生技术搭建生产全流程仿真环境，结合机器学习工艺寻优模型开展参数迭代优化，实现熔炼、萃取、电解、合成等核心工艺参数优化，提升稀贵金属材料纯度与性能一致性</w:t>
      </w:r>
      <w:r>
        <w:rPr>
          <w:rFonts w:hint="eastAsia" w:ascii="宋体" w:hAnsi="宋体" w:cs="方正仿宋_GBK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部署AI视觉检测与缺陷溯源模型，完成微观缺陷的高精度在线识别与优化，提升产品质量</w:t>
      </w:r>
      <w:r>
        <w:rPr>
          <w:rFonts w:hint="eastAsia" w:ascii="宋体" w:hAnsi="宋体" w:cs="方正仿宋_GBK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通过AI智能原料配比优化、工序优化与能耗智能调度，降低稀贵金属原料损耗与生产能耗。</w:t>
      </w:r>
    </w:p>
    <w:p w14:paraId="6D340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4.营销服务</w:t>
      </w:r>
      <w:r>
        <w:rPr>
          <w:rFonts w:hint="eastAsia" w:ascii="宋体" w:hAnsi="宋体" w:cs="方正仿宋_GBK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全面收集和整合多维度市场数据和用户需求，部署市场行情智能体，构建客户智能画像，搭建产业链知识图谱，动态监测市场热点，预测市场需求与技术迭代方向，为客户推送定制化的产品与技术解决方案</w:t>
      </w:r>
      <w:r>
        <w:rPr>
          <w:rFonts w:hint="eastAsia" w:ascii="宋体" w:hAnsi="宋体" w:cs="方正仿宋_GBK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部署客户关系智能化系统，实现销售、物流、生产的线上业务协同，缩短生产交期。</w:t>
      </w:r>
    </w:p>
    <w:p w14:paraId="61F1F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b w:val="0"/>
          <w:bCs/>
          <w:color w:val="1F2329"/>
          <w:sz w:val="32"/>
          <w:szCs w:val="32"/>
          <w:lang w:bidi="ar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5.运营管理</w:t>
      </w:r>
      <w:r>
        <w:rPr>
          <w:rFonts w:hint="eastAsia" w:ascii="宋体" w:hAnsi="宋体" w:cs="方正仿宋_GBK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搭建采购、生产、销售、财务等各环节集成的线上业务流程，</w:t>
      </w:r>
      <w:r>
        <w:rPr>
          <w:rFonts w:hint="eastAsia" w:ascii="宋体" w:hAnsi="宋体" w:eastAsia="方正仿宋_GBK" w:cs="方正仿宋_GBK"/>
          <w:b w:val="0"/>
          <w:bCs/>
          <w:color w:val="1F2329"/>
          <w:sz w:val="32"/>
          <w:szCs w:val="32"/>
          <w:lang w:bidi="ar"/>
        </w:rPr>
        <w:t>建立财务共享中心和司库体系，实现业务财务一体化；建立数据标准，汇聚数据资源，建设企业数据资源中心，开发AI决策分析应用场景，辅助决策分析</w:t>
      </w:r>
      <w:r>
        <w:rPr>
          <w:rFonts w:hint="eastAsia" w:ascii="宋体" w:hAnsi="宋体" w:cs="方正仿宋_GBK"/>
          <w:b w:val="0"/>
          <w:bCs/>
          <w:color w:val="1F2329"/>
          <w:sz w:val="32"/>
          <w:szCs w:val="32"/>
          <w:lang w:eastAsia="zh-CN" w:bidi="ar"/>
        </w:rPr>
        <w:t>。</w:t>
      </w:r>
      <w:r>
        <w:rPr>
          <w:rFonts w:hint="eastAsia" w:ascii="宋体" w:hAnsi="宋体" w:eastAsia="方正仿宋_GBK" w:cs="方正仿宋_GBK"/>
          <w:b w:val="0"/>
          <w:bCs/>
          <w:color w:val="1F2329"/>
          <w:sz w:val="32"/>
          <w:szCs w:val="32"/>
          <w:lang w:bidi="ar"/>
        </w:rPr>
        <w:t>部署稀贵金属安全管控智能体，保障贵金属实物安全</w:t>
      </w:r>
      <w:r>
        <w:rPr>
          <w:rFonts w:hint="eastAsia" w:ascii="宋体" w:hAnsi="宋体" w:cs="方正仿宋_GBK"/>
          <w:b w:val="0"/>
          <w:bCs/>
          <w:color w:val="1F2329"/>
          <w:sz w:val="32"/>
          <w:szCs w:val="32"/>
          <w:lang w:eastAsia="zh-CN" w:bidi="ar"/>
        </w:rPr>
        <w:t>。</w:t>
      </w:r>
      <w:r>
        <w:rPr>
          <w:rFonts w:hint="eastAsia" w:ascii="宋体" w:hAnsi="宋体" w:eastAsia="方正仿宋_GBK" w:cs="方正仿宋_GBK"/>
          <w:b w:val="0"/>
          <w:bCs/>
          <w:color w:val="1F2329"/>
          <w:sz w:val="32"/>
          <w:szCs w:val="32"/>
          <w:lang w:bidi="ar"/>
        </w:rPr>
        <w:t>构建风险合规管理体系，AI预警和控制风险，提升合规管理智能化。</w:t>
      </w:r>
    </w:p>
    <w:p w14:paraId="24698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楷体_GBK" w:cs="方正楷体_GBK"/>
          <w:sz w:val="32"/>
          <w:szCs w:val="40"/>
          <w:lang w:val="en-US" w:eastAsia="zh-CN"/>
        </w:rPr>
      </w:pPr>
      <w:r>
        <w:rPr>
          <w:rFonts w:hint="eastAsia" w:ascii="宋体" w:hAnsi="宋体" w:eastAsia="方正楷体_GBK" w:cs="方正楷体_GBK"/>
          <w:sz w:val="32"/>
          <w:szCs w:val="40"/>
          <w:lang w:val="en-US" w:eastAsia="zh-CN"/>
        </w:rPr>
        <w:t>（三）新能源电池产业</w:t>
      </w:r>
    </w:p>
    <w:p w14:paraId="07E21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1.研发设计</w:t>
      </w:r>
      <w:r>
        <w:rPr>
          <w:rFonts w:hint="eastAsia" w:ascii="宋体" w:hAnsi="宋体" w:cs="方正仿宋_GBK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建设新能源电池材料专用大模型，整合关键材料实验数据与晶体结构数据库，重点开展磷酸铁锂正极材料智能成分设计与低温性能优化，构建“计算设计—虚拟合成—性能预测”闭环研发体系。搭建电芯数字孪生平台，开发AI结构优化模型与热失控仿真预测系统，指导热管理系统设计。研发基于AI的电池管理系统核心算法，开发状态联合估计模型，实现多场景快速适配。</w:t>
      </w:r>
    </w:p>
    <w:p w14:paraId="5D463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2.中试验证</w:t>
      </w:r>
      <w:r>
        <w:rPr>
          <w:rFonts w:hint="eastAsia" w:ascii="宋体" w:hAnsi="宋体" w:cs="方正仿宋_GBK"/>
          <w:sz w:val="32"/>
          <w:szCs w:val="32"/>
          <w:lang w:val="en-US" w:eastAsia="zh-CN"/>
        </w:rPr>
        <w:t>。</w:t>
      </w:r>
      <w:r>
        <w:rPr>
          <w:rFonts w:hint="default" w:ascii="宋体" w:hAnsi="宋体" w:eastAsia="方正仿宋_GBK" w:cs="方正仿宋_GBK"/>
          <w:sz w:val="32"/>
          <w:szCs w:val="32"/>
          <w:lang w:val="en-US" w:eastAsia="zh-CN"/>
        </w:rPr>
        <w:t>改造升级电池材料合成、电极制备、电芯组装等中试环节，部署高精度在线监测传感器，实现浆料粘度、涂布面密度、辊压厚度等关键工艺参数实时采集与AI分析。建设磷酸铁锂材料智能化中试平台，开发工艺参数AI迁移模型，解决小试到中试的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“</w:t>
      </w:r>
      <w:r>
        <w:rPr>
          <w:rFonts w:hint="default" w:ascii="宋体" w:hAnsi="宋体" w:eastAsia="方正仿宋_GBK" w:cs="方正仿宋_GBK"/>
          <w:sz w:val="32"/>
          <w:szCs w:val="32"/>
          <w:lang w:val="en-US" w:eastAsia="zh-CN"/>
        </w:rPr>
        <w:t>放大效应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”</w:t>
      </w:r>
      <w:r>
        <w:rPr>
          <w:rFonts w:hint="default" w:ascii="宋体" w:hAnsi="宋体" w:eastAsia="方正仿宋_GBK" w:cs="方正仿宋_GBK"/>
          <w:sz w:val="32"/>
          <w:szCs w:val="32"/>
          <w:lang w:val="en-US" w:eastAsia="zh-CN"/>
        </w:rPr>
        <w:t>难题，提升中试一次通过率。</w:t>
      </w:r>
      <w:r>
        <w:rPr>
          <w:rFonts w:hint="eastAsia" w:ascii="宋体" w:hAnsi="宋体" w:cs="方正仿宋_GBK"/>
          <w:sz w:val="32"/>
          <w:szCs w:val="32"/>
          <w:lang w:val="en-US" w:eastAsia="zh-CN"/>
        </w:rPr>
        <w:t>鼓励</w:t>
      </w:r>
      <w:r>
        <w:rPr>
          <w:rFonts w:hint="default" w:ascii="宋体" w:hAnsi="宋体" w:eastAsia="方正仿宋_GBK" w:cs="方正仿宋_GBK"/>
          <w:sz w:val="32"/>
          <w:szCs w:val="32"/>
          <w:lang w:val="en-US" w:eastAsia="zh-CN"/>
        </w:rPr>
        <w:t>建设</w:t>
      </w:r>
      <w:r>
        <w:rPr>
          <w:rFonts w:hint="eastAsia" w:ascii="宋体" w:hAnsi="宋体" w:cs="方正仿宋_GBK"/>
          <w:sz w:val="32"/>
          <w:szCs w:val="32"/>
          <w:lang w:val="en-US" w:eastAsia="zh-CN"/>
        </w:rPr>
        <w:t>面向</w:t>
      </w:r>
      <w:r>
        <w:rPr>
          <w:rFonts w:hint="default" w:ascii="宋体" w:hAnsi="宋体" w:eastAsia="方正仿宋_GBK" w:cs="方正仿宋_GBK"/>
          <w:sz w:val="32"/>
          <w:szCs w:val="32"/>
          <w:lang w:val="en-US" w:eastAsia="zh-CN"/>
        </w:rPr>
        <w:t>新能源电池</w:t>
      </w:r>
      <w:r>
        <w:rPr>
          <w:rFonts w:hint="eastAsia" w:ascii="宋体" w:hAnsi="宋体" w:cs="方正仿宋_GBK"/>
          <w:sz w:val="32"/>
          <w:szCs w:val="32"/>
          <w:lang w:val="en-US" w:eastAsia="zh-CN"/>
        </w:rPr>
        <w:t>行业开放、资源共享的公共</w:t>
      </w:r>
      <w:r>
        <w:rPr>
          <w:rFonts w:hint="default" w:ascii="宋体" w:hAnsi="宋体" w:eastAsia="方正仿宋_GBK" w:cs="方正仿宋_GBK"/>
          <w:sz w:val="32"/>
          <w:szCs w:val="32"/>
          <w:lang w:val="en-US" w:eastAsia="zh-CN"/>
        </w:rPr>
        <w:t>中试平台，向中小企业开放AI仿真设计、智能中试优化等服务，降低行业整体研发成本。</w:t>
      </w:r>
    </w:p>
    <w:p w14:paraId="07484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3.生产制造</w:t>
      </w:r>
      <w:r>
        <w:rPr>
          <w:rFonts w:hint="eastAsia" w:ascii="宋体" w:hAnsi="宋体" w:cs="方正仿宋_GBK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深</w:t>
      </w:r>
      <w:r>
        <w:rPr>
          <w:rFonts w:hint="eastAsia" w:ascii="宋体" w:hAnsi="宋体" w:cs="方正仿宋_GBK"/>
          <w:sz w:val="32"/>
          <w:szCs w:val="32"/>
          <w:lang w:val="en-US" w:eastAsia="zh-CN"/>
        </w:rPr>
        <w:t>化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IOT数据分析应用，创建生产数据交互和行业语义训练标准，进行生产制造数据清洗，搭建AI行业模型，实现生产过程数据动态智能分析、预警和现场交互，通过锂电专家智能助理，指导现场及时发现</w:t>
      </w:r>
      <w:r>
        <w:rPr>
          <w:rFonts w:hint="eastAsia" w:ascii="宋体" w:hAnsi="宋体" w:cs="方正仿宋_GBK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及时改善。结合电芯生产工艺制程特性，基于海量工艺制程数据和专家库，建立面密度、焊接、水</w:t>
      </w:r>
      <w:r>
        <w:rPr>
          <w:rFonts w:hint="eastAsia" w:ascii="宋体" w:hAnsi="宋体" w:cs="方正仿宋_GBK"/>
          <w:sz w:val="32"/>
          <w:szCs w:val="32"/>
          <w:lang w:val="en-US" w:eastAsia="zh-CN"/>
        </w:rPr>
        <w:t>分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、SEI膜、容量、一致性等制程质量预测，优化和指导工艺改善，实现人力成本和生产成本降低、整线产品优率提升等目的。基于设备机械原理和IOT设备监测数据，通过动态拟合设备参数及状态，构建不同设备运动机理状态在线监测预警模型，实现设备关键部件预测性维护预警。通过设备智能维修专家助理，精准指导现场进行设备维修，降低设备故障时长，实现整线提产。</w:t>
      </w:r>
    </w:p>
    <w:p w14:paraId="17FA8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4.营销服务</w:t>
      </w:r>
      <w:r>
        <w:rPr>
          <w:rFonts w:hint="eastAsia" w:ascii="宋体" w:hAnsi="宋体" w:cs="方正仿宋_GBK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融合新能源汽车销量、储能装机及原材料价格等多维数据，构建电池需求预测模型，针对乘用车、商用车、储能电站等场景精准推送产品方案。部署AI客服系统，提供技术方案定制及售后诊断服务，面向南亚东南亚市场拓展跨境智慧能源服务。</w:t>
      </w:r>
    </w:p>
    <w:p w14:paraId="53F48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5.运营管理</w:t>
      </w:r>
      <w:r>
        <w:rPr>
          <w:rFonts w:hint="eastAsia" w:ascii="宋体" w:hAnsi="宋体" w:cs="方正仿宋_GBK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建设垂类大模型，训练AI工具集，通过标准API实现AI与各业务系统的深度交互。采购通过价格及成本预测模型、交付周期预测模型，销售通过销售定价预测模型，</w:t>
      </w:r>
      <w:r>
        <w:rPr>
          <w:rFonts w:hint="eastAsia" w:ascii="宋体" w:hAnsi="宋体" w:cs="方正仿宋_GBK"/>
          <w:sz w:val="32"/>
          <w:szCs w:val="32"/>
          <w:lang w:val="en-US" w:eastAsia="zh-CN"/>
        </w:rPr>
        <w:t>减少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价格波动和交付周期引起的客户定价与交付问题，降低材料价格波动对企业利润的影响。通过合同拟定助手、合同智审助手、OCR智能助手、智能发票助手、售后AI助手等AI智能工具，提高运营管理效率。</w:t>
      </w:r>
    </w:p>
    <w:p w14:paraId="1EA2E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楷体_GBK" w:cs="方正楷体_GBK"/>
          <w:sz w:val="32"/>
          <w:szCs w:val="40"/>
          <w:lang w:val="en-US" w:eastAsia="zh-CN"/>
        </w:rPr>
      </w:pPr>
      <w:r>
        <w:rPr>
          <w:rFonts w:hint="eastAsia" w:ascii="宋体" w:hAnsi="宋体" w:eastAsia="方正楷体_GBK" w:cs="方正楷体_GBK"/>
          <w:sz w:val="32"/>
          <w:szCs w:val="40"/>
          <w:lang w:val="en-US" w:eastAsia="zh-CN"/>
        </w:rPr>
        <w:t>（四）精细磷化工产业</w:t>
      </w:r>
    </w:p>
    <w:p w14:paraId="0F6A5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1.研发设计</w:t>
      </w:r>
      <w:r>
        <w:rPr>
          <w:rFonts w:hint="eastAsia" w:ascii="宋体" w:hAnsi="宋体" w:cs="方正仿宋_GBK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打造“AI+工艺优化解决方案”，针对磷矿选矿过程中碎矿、磨矿、浮选、浓密等工序的强耦合特性，构建跨工艺动态数字孪生体，通过虚拟迭代仿真实现关键指标的精准预测。开发工业AI训练框架，建立基于工况诊断、流程优化、动态协同三大任务模型的DT（数字孪生）-AI双环驱动机制，利用历史经验与实时仿真数据训练AI模型，输出优化孪生体参数，形成双向赋能闭环。引入“数模双驱”引擎（DT</w:t>
      </w:r>
      <w:r>
        <w:rPr>
          <w:rFonts w:hint="eastAsia" w:ascii="宋体" w:hAnsi="宋体" w:cs="方正仿宋_GBK"/>
          <w:sz w:val="32"/>
          <w:szCs w:val="32"/>
          <w:lang w:val="en-US" w:eastAsia="zh-CN"/>
        </w:rPr>
        <w:t>—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LLM双环架构），依托全息数据基座和知识图谱，实现全局优化。</w:t>
      </w:r>
    </w:p>
    <w:p w14:paraId="39DF0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2.中试验证</w:t>
      </w:r>
      <w:r>
        <w:rPr>
          <w:rFonts w:hint="eastAsia" w:ascii="宋体" w:hAnsi="宋体" w:cs="方正仿宋_GBK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加快AI赋能中试研究，在磷酸净化提纯、电池正极材料制备等环节引入虚拟仿真技术，建设智能化中试平台，通过全面感知、杂质行为实时分析、产品性能科学预测优化中试工艺，建立磷石膏综合利用中试智能评估系统，以“硬件智能化升级+软件AI化管控”为核心，实现中试过程全流程、全维度AI赋能，提升中试成功率与管控效率，降低中试成本和周期。搭建AI工具体系，围绕磷化工研发与中试核心需求，搭建磷化工全流程共性研发AI平台，实现核心工艺单元的模型复用、能力共享、数据互通，全面提升研发效率。围绕中试项目全生命周期决策需求，构建AI分析工具，实现中试项目从立项、实施到转化的全维度科学决策。搭建流程动态模拟仿真平台，基于流程模拟软件，结合AI大模型、数字孪生技术，搭建磷化工全流程动态仿真平台，实现从小试到产业化装置的全流程动态模拟。</w:t>
      </w:r>
    </w:p>
    <w:p w14:paraId="3F0A7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3.生产制造</w:t>
      </w:r>
      <w:r>
        <w:rPr>
          <w:rFonts w:hint="eastAsia" w:ascii="宋体" w:hAnsi="宋体" w:cs="方正仿宋_GBK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智能化开采与选矿，部署5G+AI机器人实现磷矿无人化作业，借助AI算法优化配矿方案与分选参数，提高矿石利用率和开采综合利用率。生产过程智能控制，在气化、硫酸、黄磷等核心装置部署AI自适应控制器，通过强化学习算法处理多变量强耦合难题，实现温度、酸浓等关键参数精准调控。引入基于人工智能算法的先进过程控制（APC）与实时优化（RTO）技术，有效改变传统依赖人工经验的操作模式。使用无人机自动巡检系统，全面监控生产运行状态，辅助隐患排查，提升巡检覆盖面和效率。借助AI技术深度分析生产运行数据，持续优化生产控制系统，精准调控工艺参数，助力实现绿色高效生产。设备预测性维护，整合设备运行数据与AI诊断算法，建立故障预警模型，提前识别压缩机、反应釜等关键设备的异常征兆。基于AI技术对设备运行状态进行实时监测，构建故障预判模型，实现设备潜在风险的提前预警和主动维护，最大限度减少非计划停机，保障生产线连续稳定运行。引入AI多模态大模型的视觉识别能力，对生产现场的违规行为、物料泄漏、火灾隐患等进行实时监测与智能预警，构建智能化安全防控体系，提升生产安全管理水平。质量与能耗优化，建立AI质量预测模型，通过多元数据校对实现产品检测“零差错”。探索运用计算机视觉技术，对产品的颜色、尺寸、性状等特征进行智能识别，实现生产过程质量自动检测与反馈，提升良品率和产品一致性。</w:t>
      </w:r>
    </w:p>
    <w:p w14:paraId="3DD40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4.营销服务</w:t>
      </w:r>
      <w:r>
        <w:rPr>
          <w:rFonts w:hint="eastAsia" w:ascii="宋体" w:hAnsi="宋体" w:cs="方正仿宋_GBK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运用人工智能算法，结合生产成本、市场竞争价格、供需关系等多维因素，构建动态定价模型，实现产品报价的实时优化与市场精准匹配，提升市场响应能力和盈利水平。基于客户数据，开展标签化分类和深度分析，构建精细化客户画像。结合客户特征与需求偏好，推动产品精准推荐与定制化服务，增强客户体验和粘性，提升复购率和客户忠诚度。搭建人工智能客服系统，实现在客户咨询、售后处理等场景中的智能应答与高效支持，提供7×24小时全天候服务，提高响应效率和服务质量，降低人工成本，构建高效便捷的客户服务体系。</w:t>
      </w:r>
    </w:p>
    <w:p w14:paraId="799AD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5.运营管理</w:t>
      </w:r>
      <w:r>
        <w:rPr>
          <w:rFonts w:hint="eastAsia" w:ascii="宋体" w:hAnsi="宋体" w:cs="方正仿宋_GBK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依托人工智能技术，整合市场动态、历史订单、行业政策等多元信息，构建精准需求预测模型，辅助优化生产排产和库存管理，降低库存积压与供应短缺风险，提升供应链整体运行效率。围绕企业核心业务环节，推进数据治理，建设企业数据中台与业务中台。基于AI技术实现数据智能分析与动态调度，覆盖采购、物流、仓储等环节，提升供应链的智能化调度水平和无人化管理能力。</w:t>
      </w:r>
      <w:r>
        <w:rPr>
          <w:rFonts w:hint="default" w:ascii="宋体" w:hAnsi="宋体" w:eastAsia="方正仿宋_GBK" w:cs="Times New Roman"/>
          <w:b w:val="0"/>
          <w:bCs/>
          <w:color w:val="1F2329"/>
          <w:kern w:val="0"/>
          <w:sz w:val="32"/>
          <w:szCs w:val="32"/>
          <w:lang w:val="en-US" w:eastAsia="zh-CN" w:bidi="ar"/>
        </w:rPr>
        <w:t>在采购领域，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借助AI辅助招标文件编制，智能匹配招标文件范本，提升招标文件编制质量。在评标环节，引入智能评标系统，深入分析投标文件的响应度和匹配度，提高评标的专业性与公正性，降低采购风险。</w:t>
      </w:r>
    </w:p>
    <w:p w14:paraId="1B84E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楷体_GBK" w:cs="方正楷体_GBK"/>
          <w:sz w:val="32"/>
          <w:szCs w:val="40"/>
          <w:lang w:val="en-US" w:eastAsia="zh-CN"/>
        </w:rPr>
      </w:pPr>
      <w:r>
        <w:rPr>
          <w:rFonts w:hint="eastAsia" w:ascii="宋体" w:hAnsi="宋体" w:eastAsia="方正楷体_GBK" w:cs="方正楷体_GBK"/>
          <w:sz w:val="32"/>
          <w:szCs w:val="40"/>
          <w:lang w:val="en-US" w:eastAsia="zh-CN"/>
        </w:rPr>
        <w:t>（五）中药材精深加工产业</w:t>
      </w:r>
    </w:p>
    <w:p w14:paraId="49592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1.研发设计</w:t>
      </w:r>
      <w:r>
        <w:rPr>
          <w:rFonts w:hint="eastAsia" w:ascii="宋体" w:hAnsi="宋体" w:cs="方正仿宋_GBK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建设中药材多模态大模型，整合各类药材成分、药理、工艺、临床数据，开展有效组分智能挖掘、配方优化、功效预测。运用AI开展中药材活性成分虚拟筛选、成药性评价</w:t>
      </w:r>
      <w:r>
        <w:rPr>
          <w:rFonts w:hint="eastAsia" w:ascii="宋体" w:hAnsi="宋体" w:cs="方正仿宋_GBK"/>
          <w:sz w:val="32"/>
          <w:szCs w:val="32"/>
          <w:lang w:val="en-US" w:eastAsia="zh-CN"/>
        </w:rPr>
        <w:t>和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结构优化，加快中药提取物、中药配方颗粒、健康食品、日化原料等高附加值产品研发。依托AI建立民族药知识图谱，对民族药经典组方进行数字化解析，推动向精深加工产品转化。利用AI辅助开展提取工艺、分离纯化、制剂技术创新，提升精深加工产品稳定性与利用率。</w:t>
      </w:r>
    </w:p>
    <w:p w14:paraId="76EAE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2.中试验证</w:t>
      </w:r>
      <w:r>
        <w:rPr>
          <w:rFonts w:hint="eastAsia" w:ascii="宋体" w:hAnsi="宋体" w:cs="方正仿宋_GBK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搭建AI中试工艺智能优化平台，基于小试数据自动推荐中试关键参数，包括提取温度、料液比、浓缩倍数、干燥条件等，减少试错成本。部署多模态感知设备，实时采集中试过程数据，通过AI模型分析工艺参数—得率—纯度—品质的关联关系，实现中试过程精准调控。建立中试产品质量智能评价体系，对有效成分含量、重金属、农残、微生物等指标进行快速预判，提升中试验证通过率。建设中药材中试AI共享服务平台，面向中小企业开放工艺优化、数据解析、成果评估等公共技术服务。</w:t>
      </w:r>
    </w:p>
    <w:p w14:paraId="68F69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3.生产制造</w:t>
      </w:r>
      <w:r>
        <w:rPr>
          <w:rFonts w:hint="eastAsia" w:ascii="宋体" w:hAnsi="宋体" w:cs="方正仿宋_GBK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打造中药材数字孪生智慧工厂，覆盖清洗、切制、炮制、提取、浓缩、干燥、制剂、包装全流程，实现工艺参数自适应优化与柔性生产。推广AI+近红外光谱+机器视觉在线质检，实现原料快速检测、生产过程实时监测、成品智能判定，建立全生命周期质量追溯体系。构建中药材炮制AI控制系统，对火候、时间、湿度、温度等传统工艺参数数字化建模，实现传统炮制技艺标准化、智能化传承。运用AI开展设备预测性维护、智能排产、能耗优化，降低停机时间与能耗，提升生产效率与资源利用率。推动AI与绿色加工融合，优化萃取、分离、干燥等高耗能环节，实现节水、节能、降碳一体化智能管控。</w:t>
      </w:r>
    </w:p>
    <w:p w14:paraId="380C3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4.营销服务</w:t>
      </w:r>
      <w:r>
        <w:rPr>
          <w:rFonts w:hint="eastAsia" w:ascii="宋体" w:hAnsi="宋体" w:cs="方正仿宋_GBK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建设市场需求AI分析平台，挖掘消费趋势、区域偏好、价格波动、渠道数据，为产品定位、定价、推广提供决策支撑。推动AI+C2M柔性定制，面向医药、食品、日化企业提供定制化提取物、定制配方颗粒、定制健康产品，实现需求驱动生产。搭建AI智慧营销与品牌推广体系，精准触达客户，优化渠道布局，提升“云药”区域公共品牌影响力。应用AI提供药材鉴别、使用指导、品质溯源查询等智能服务，增强客户信任与消费体验。</w:t>
      </w:r>
    </w:p>
    <w:p w14:paraId="33487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5.运营管理</w:t>
      </w:r>
      <w:r>
        <w:rPr>
          <w:rFonts w:hint="eastAsia" w:ascii="宋体" w:hAnsi="宋体" w:cs="方正仿宋_GBK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建设中药材供应链AI智慧管理平台，整合种植、采收、仓储、加工、物流数据，实现原料保障、库存优化、物流调度、风险预警。运用AI对原料价格、市场供需、气象灾害、病虫害等进行预测，保障加工原料稳定供应，降低价格波动风险。搭建企业AI综合运营管理平台，整合生产、财务、质量、合规、人力等数据，实现经营分析、成本管控、智能决策。建立AI智能合规管理体系，对接GMP、GAP、药典标准，自动完成数据记录、审核、预警，提升合规管理效率。</w:t>
      </w:r>
    </w:p>
    <w:p w14:paraId="6517F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楷体_GBK" w:cs="方正楷体_GBK"/>
          <w:sz w:val="32"/>
          <w:szCs w:val="40"/>
          <w:lang w:val="en-US" w:eastAsia="zh-CN"/>
        </w:rPr>
      </w:pPr>
      <w:r>
        <w:rPr>
          <w:rFonts w:hint="eastAsia" w:ascii="宋体" w:hAnsi="宋体" w:eastAsia="方正楷体_GBK" w:cs="方正楷体_GBK"/>
          <w:sz w:val="32"/>
          <w:szCs w:val="40"/>
          <w:lang w:val="en-US" w:eastAsia="zh-CN"/>
        </w:rPr>
        <w:t>（六）硅光伏产业</w:t>
      </w:r>
    </w:p>
    <w:p w14:paraId="5BD21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1.研发设计</w:t>
      </w:r>
      <w:r>
        <w:rPr>
          <w:rFonts w:hint="eastAsia" w:ascii="宋体" w:hAnsi="宋体" w:cs="方正仿宋_GBK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通过构建硅基材料专用大模型，整合拉晶、铸锭、切片及电池工艺历史数据，优化单晶硅生长、多晶硅铸锭及高效电池结构设计；搭建数字孪生仿真平台，实现热场、应力及光电转换效率的虚拟验证，替代物理试验，缩短研发周期。</w:t>
      </w:r>
    </w:p>
    <w:p w14:paraId="33726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2.中试验证</w:t>
      </w:r>
      <w:r>
        <w:rPr>
          <w:rFonts w:hint="eastAsia" w:ascii="宋体" w:hAnsi="宋体" w:cs="方正仿宋_GBK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改造智能化中试车间，在铸锭炉、切片机、扩散炉等关键设备部署高精度传感器，实时采集温度、压力、流量及硅片品质数据。开发工艺参数迁移学习模型，实现从实验室到量产线的快速适配，提升中试成功率。探索</w:t>
      </w:r>
      <w:r>
        <w:rPr>
          <w:rFonts w:hint="eastAsia" w:ascii="宋体" w:hAnsi="宋体" w:cs="方正仿宋_GBK"/>
          <w:sz w:val="32"/>
          <w:szCs w:val="32"/>
          <w:lang w:val="en-US" w:eastAsia="zh-CN"/>
        </w:rPr>
        <w:t>依托龙头企业建设面向行业的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中试共享平台，向中小企业开放AI仿真与测试服务。</w:t>
      </w:r>
    </w:p>
    <w:p w14:paraId="3DC5D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3.生产制造</w:t>
      </w:r>
      <w:r>
        <w:rPr>
          <w:rFonts w:hint="eastAsia" w:ascii="宋体" w:hAnsi="宋体" w:cs="方正仿宋_GBK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部署AI闭环控制系统，对拉晶速率、掺杂浓度、刻蚀时间等核心参数进行动态优化，降低吨多晶硅能耗，提升切片良率。通过设备端搭载振动、热成像等多维传感器，提前故障预警，减少非计划停机。应用AI视觉质检机器人替代人工电池片分选，覆盖高温、高危作业场景，并接入绿色电力数据实现低碳排</w:t>
      </w:r>
      <w:r>
        <w:rPr>
          <w:rFonts w:hint="eastAsia" w:ascii="宋体" w:hAnsi="宋体" w:cs="方正仿宋_GBK"/>
          <w:sz w:val="32"/>
          <w:szCs w:val="32"/>
          <w:lang w:val="en-US" w:eastAsia="zh-CN"/>
        </w:rPr>
        <w:t>放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生产调度。</w:t>
      </w:r>
    </w:p>
    <w:p w14:paraId="19541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4.营销服务</w:t>
      </w:r>
      <w:r>
        <w:rPr>
          <w:rFonts w:hint="eastAsia" w:ascii="宋体" w:hAnsi="宋体" w:cs="方正仿宋_GBK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AI融合全球光伏装机预测、原材料价格波动及政策导向，建立市场需求预测模型，缩短订单响应周期。构建客户画像系统，针对电站投资商、组件厂等推送定制化产品方案，搭建产业链协同平台，带动上下游中小企业上云，实现供需精准匹配。</w:t>
      </w:r>
    </w:p>
    <w:p w14:paraId="47AD6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5.运营管理</w:t>
      </w:r>
      <w:r>
        <w:rPr>
          <w:rFonts w:hint="eastAsia" w:ascii="宋体" w:hAnsi="宋体" w:cs="方正仿宋_GBK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建设企业级数据中台，集成生产、供应链及碳足迹数据，开发AI决策驾驶舱。智能优化硅料采购、切片代工及组件物流路径，缩短库存周转天数。搭建ESG智能管理平台，实时监测能耗与碳排放，助力行业碳达峰碳中和目标实现。</w:t>
      </w:r>
    </w:p>
    <w:p w14:paraId="463A6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宋体" w:hAnsi="宋体" w:eastAsia="方正楷体_GBK" w:cs="方正楷体_GBK"/>
          <w:sz w:val="32"/>
          <w:szCs w:val="40"/>
          <w:lang w:val="en-US" w:eastAsia="zh-CN"/>
        </w:rPr>
      </w:pPr>
      <w:r>
        <w:rPr>
          <w:rFonts w:hint="eastAsia" w:ascii="宋体" w:hAnsi="宋体" w:eastAsia="方正楷体_GBK" w:cs="方正楷体_GBK"/>
          <w:sz w:val="32"/>
          <w:szCs w:val="40"/>
          <w:lang w:val="en-US" w:eastAsia="zh-CN"/>
        </w:rPr>
        <w:t>（七）电子信息产业</w:t>
      </w:r>
    </w:p>
    <w:p w14:paraId="29207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1.研发设计</w:t>
      </w:r>
      <w:r>
        <w:rPr>
          <w:rFonts w:hint="eastAsia" w:ascii="宋体" w:hAnsi="宋体" w:cs="方正仿宋_GBK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利用生成式AI大模型开展辅助设计，自动生成PCB布局、芯片架构或散热方案，优化性能并缩短设计周期。通过机器学习分析历史仿真数据，预测设计缺陷（如手机终端、无线基站等电磁兼容性问题），减少物理原型测试次数，提升设计效率。通过AI加速半导体材料创新，例如通过高通量计算筛选新型介电材料或导电聚合物。</w:t>
      </w:r>
    </w:p>
    <w:p w14:paraId="1BC05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2.中试验证</w:t>
      </w:r>
      <w:r>
        <w:rPr>
          <w:rFonts w:hint="eastAsia" w:ascii="宋体" w:hAnsi="宋体" w:cs="方正仿宋_GBK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采用AI技术开展缺陷检测与根因分析，自动识别试产样品的焊接缺陷或元件偏移，结合AI追溯工艺参数问题。辅助开展工艺优化，搭建点检、耦合等工艺参数调优能力闭环平台，实现生产工艺参数自调优，降低生产过程的人工干预，提高</w:t>
      </w:r>
      <w:r>
        <w:rPr>
          <w:rFonts w:hint="eastAsia" w:ascii="宋体" w:hAnsi="宋体" w:cs="方正仿宋_GBK"/>
          <w:sz w:val="32"/>
          <w:szCs w:val="32"/>
          <w:lang w:val="en-US" w:eastAsia="zh-CN"/>
        </w:rPr>
        <w:t>生产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效率。优化数字孪生系统，通过虚拟中试模拟生产线运行，预测瓶颈或冲突，降低试错成本。</w:t>
      </w:r>
      <w:bookmarkStart w:id="0" w:name="_GoBack"/>
      <w:bookmarkEnd w:id="0"/>
    </w:p>
    <w:p w14:paraId="374EE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3.生产制造</w:t>
      </w:r>
      <w:r>
        <w:rPr>
          <w:rFonts w:hint="eastAsia" w:ascii="宋体" w:hAnsi="宋体" w:cs="方正仿宋_GBK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围绕产品自动排产、动态精准抽样、生产故障诊断辅助分析、制造过程风险预警与闭环等环节开展AI能力建设，提升生产故障处理效率，提高缺陷的早期发现能力，降低生产过程中的质量风险，实现质量控制、生产效率和成本控制业务指标的持续改善。推广AI质检场景规模应用，提升产品质量，降低生产成本。推行拉式自动配送能力，实现智能仓储配送，确保物料和工装等资源在需要时自动供应，减少现场库存。</w:t>
      </w:r>
    </w:p>
    <w:p w14:paraId="24BE1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4.营销服务</w:t>
      </w:r>
      <w:r>
        <w:rPr>
          <w:rFonts w:hint="eastAsia" w:ascii="宋体" w:hAnsi="宋体" w:cs="方正仿宋_GBK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通过AI分析市场数据，精准预测芯片等产品需求趋势，指导生产计划。基于舆情、客户偏好分析，针对性制定营销和品牌策略。基于知识图谱搭建智能客服系统，实时解答技术问题，提升产品满意度。</w:t>
      </w:r>
    </w:p>
    <w:p w14:paraId="7DC70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5.运营管理</w:t>
      </w:r>
      <w:r>
        <w:rPr>
          <w:rFonts w:hint="eastAsia" w:ascii="宋体" w:hAnsi="宋体" w:cs="方正仿宋_GBK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提升供应链智能化，通过AI预测芯片等关键物料需求波动，优化全球采购策略，缓解短缺风险。打造运营环节AI助手，整合生产、销售、售后数据，实现销量预测、VOC管理、智能客服等问答类功能，辅助产能调整和定价等决策。按设备种类构建预测性维护能力，提升产品全流程满意度。</w:t>
      </w:r>
    </w:p>
    <w:p w14:paraId="3E76F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楷体_GBK" w:cs="方正楷体_GBK"/>
          <w:sz w:val="32"/>
          <w:szCs w:val="40"/>
          <w:lang w:val="en-US" w:eastAsia="zh-CN"/>
        </w:rPr>
      </w:pPr>
      <w:r>
        <w:rPr>
          <w:rFonts w:hint="eastAsia" w:ascii="宋体" w:hAnsi="宋体" w:eastAsia="方正楷体_GBK" w:cs="方正楷体_GBK"/>
          <w:sz w:val="32"/>
          <w:szCs w:val="40"/>
          <w:lang w:val="en-US" w:eastAsia="zh-CN"/>
        </w:rPr>
        <w:t>（八）软件和信息技术服务行业</w:t>
      </w:r>
    </w:p>
    <w:p w14:paraId="65BDF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1.打造软件全生命周期智能工具链产品体系</w:t>
      </w:r>
      <w:r>
        <w:rPr>
          <w:rFonts w:hint="eastAsia" w:ascii="宋体" w:hAnsi="宋体" w:cs="方正仿宋_GBK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聚焦多模态大模型、行为分析、时序预测等，构建覆盖软件需求设计、开发、测试、运维的智能化开发工具链产品。打造人工智能驱动的开发运维产品，实现智能调度与风险预警。培育垂直领域低代码平台、智能体开发平台，以模块化人工智能组件实现行业知识快速封装、自动化任务设计与执行，推动软件开发从“人工主导”向“智能协同”转变。</w:t>
      </w:r>
    </w:p>
    <w:p w14:paraId="051C5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2.加快传统软件与服务智能化升级</w:t>
      </w:r>
      <w:r>
        <w:rPr>
          <w:rFonts w:hint="eastAsia" w:ascii="宋体" w:hAnsi="宋体" w:cs="方正仿宋_GBK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推动人工智能技术与基础软件、工业软件及制造业行业应用软件融合，实现传统软件智能化升级与价值重构。提升软件动态感知、自优化与自演进能力，实现软件功能模块的动态重组与性能优化。融合预测分析与业务流程挖掘等技术，赋能软件智能决策能力。基于国产智能体互联协议，研发高性能智能通信中间件，实现软件与大模型的高效协同及多源数据统一分析。</w:t>
      </w:r>
    </w:p>
    <w:p w14:paraId="044C0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3.培育打造垂直领域智能体</w:t>
      </w:r>
      <w:r>
        <w:rPr>
          <w:rFonts w:hint="eastAsia" w:ascii="宋体" w:hAnsi="宋体" w:cs="方正仿宋_GBK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研发部署软件编程、软件需求与审计、软件测试智能体，打造曲面设计、自动建模、自动编程等工业智能体，研制智能排程规划、动态报表生成、界面自动化设计、数据智能监控与治理等专用智能体。研发医疗、教育、金融、法律等行业智能体。</w:t>
      </w:r>
    </w:p>
    <w:p w14:paraId="02393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4.建设软件行业高质量数据集</w:t>
      </w:r>
      <w:r>
        <w:rPr>
          <w:rFonts w:hint="eastAsia" w:ascii="宋体" w:hAnsi="宋体" w:cs="方正仿宋_GBK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突破多模态数据自动化清洗与智能语义标注等技术，打造标准化软件研发数据集。运用合成数据与对抗性测试技术，模拟高并发、网络异常等复杂边界场景，构建真实场景测试数据集。基于细粒度实体关系抽取与异构多源知识对齐技术，构建语义化领域知识资产。</w:t>
      </w:r>
    </w:p>
    <w:p w14:paraId="0218F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  <w:t>二、原材料行业</w:t>
      </w:r>
    </w:p>
    <w:p w14:paraId="60B29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宋体" w:hAnsi="宋体" w:eastAsia="方正楷体_GBK" w:cs="方正楷体_GBK"/>
          <w:sz w:val="32"/>
          <w:szCs w:val="40"/>
          <w:lang w:val="en-US" w:eastAsia="zh-CN"/>
        </w:rPr>
      </w:pPr>
      <w:r>
        <w:rPr>
          <w:rFonts w:hint="default" w:ascii="宋体" w:hAnsi="宋体" w:eastAsia="方正楷体_GBK" w:cs="方正楷体_GBK"/>
          <w:sz w:val="32"/>
          <w:szCs w:val="40"/>
          <w:lang w:val="en-US" w:eastAsia="zh-CN"/>
        </w:rPr>
        <w:t>（一）提升钢铁行业全流程智能化水平</w:t>
      </w:r>
    </w:p>
    <w:p w14:paraId="6161B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宋体" w:hAnsi="宋体" w:eastAsia="方正仿宋_GBK"/>
          <w:sz w:val="32"/>
          <w:szCs w:val="32"/>
          <w:lang w:val="en-US" w:eastAsia="zh-CN"/>
        </w:rPr>
      </w:pPr>
      <w:r>
        <w:rPr>
          <w:rFonts w:hint="default" w:ascii="宋体" w:hAnsi="宋体" w:eastAsia="方正仿宋_GBK"/>
          <w:sz w:val="32"/>
          <w:szCs w:val="32"/>
          <w:lang w:val="en-US" w:eastAsia="zh-CN"/>
        </w:rPr>
        <w:t>构建钢铁行业数据集、知识库公共产品，打造人工智能工程化应用平台，提供智能化解决方案。研发覆盖钢铁生产全流程的系列动态模型，基于钢铁机理知识和生产实践经验，研发视觉、预测、决策等钢铁行业大模型、智能体，实现关键设备运行工况的实时感知、工艺参数的自适应优化、产品性能预报、质量缺陷溯源、调度任务的全局优化和实时智能调整等。推动人工智能赋能钢铁行业全流程，提高生产效率、产品质量、资源效能、安全和服务水平。</w:t>
      </w:r>
    </w:p>
    <w:p w14:paraId="6301B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宋体" w:hAnsi="宋体" w:eastAsia="方正楷体_GBK" w:cs="方正楷体_GBK"/>
          <w:sz w:val="32"/>
          <w:szCs w:val="40"/>
          <w:lang w:val="en-US" w:eastAsia="zh-CN"/>
        </w:rPr>
      </w:pPr>
      <w:r>
        <w:rPr>
          <w:rFonts w:hint="default" w:ascii="宋体" w:hAnsi="宋体" w:eastAsia="方正楷体_GBK" w:cs="方正楷体_GBK"/>
          <w:sz w:val="32"/>
          <w:szCs w:val="40"/>
          <w:lang w:val="en-US" w:eastAsia="zh-CN"/>
        </w:rPr>
        <w:t>（二）推动人工智能赋能建材行业创新应用</w:t>
      </w:r>
    </w:p>
    <w:p w14:paraId="70BCC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宋体" w:hAnsi="宋体" w:eastAsia="方正仿宋_GBK"/>
          <w:sz w:val="32"/>
          <w:szCs w:val="32"/>
          <w:lang w:val="en-US" w:eastAsia="zh-CN"/>
        </w:rPr>
      </w:pPr>
      <w:r>
        <w:rPr>
          <w:rFonts w:hint="default" w:ascii="宋体" w:hAnsi="宋体" w:eastAsia="方正仿宋_GBK"/>
          <w:sz w:val="32"/>
          <w:szCs w:val="32"/>
          <w:lang w:val="en-US" w:eastAsia="zh-CN"/>
        </w:rPr>
        <w:t>优先面向水泥、平板玻璃等行业，部署一批针对行业典型单元操作需求的场景模型，训练建设建材行业大模型，推动在矿山开采、原料配比优化、窑炉煅烧控制、水泥熟料强度预测等场景的深度应用，提升生产过程的智能优化控制水平。推动研发“数据驱动+机理模型”的智能算法体系，建设先进陶瓷、人工晶体等先进无机非金属材料数据集，推动新产品开发、生产工艺优化。</w:t>
      </w:r>
    </w:p>
    <w:p w14:paraId="50863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  <w:t>三、装备制造行业</w:t>
      </w:r>
    </w:p>
    <w:p w14:paraId="0C727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宋体" w:hAnsi="宋体" w:eastAsia="方正楷体_GBK" w:cs="方正楷体_GBK"/>
          <w:sz w:val="32"/>
          <w:szCs w:val="40"/>
          <w:lang w:val="en-US" w:eastAsia="zh-CN"/>
        </w:rPr>
      </w:pPr>
      <w:r>
        <w:rPr>
          <w:rFonts w:hint="default" w:ascii="宋体" w:hAnsi="宋体" w:eastAsia="方正楷体_GBK" w:cs="方正楷体_GBK"/>
          <w:sz w:val="32"/>
          <w:szCs w:val="40"/>
          <w:lang w:val="en-US" w:eastAsia="zh-CN"/>
        </w:rPr>
        <w:t>（一）推动工业母机柔性化智能化跃升</w:t>
      </w:r>
    </w:p>
    <w:p w14:paraId="4C771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宋体" w:hAnsi="宋体"/>
          <w:sz w:val="32"/>
          <w:szCs w:val="32"/>
          <w:lang w:val="en-US" w:eastAsia="zh-CN"/>
        </w:rPr>
      </w:pPr>
      <w:r>
        <w:rPr>
          <w:rFonts w:hint="default" w:ascii="宋体" w:hAnsi="宋体"/>
          <w:sz w:val="32"/>
          <w:szCs w:val="32"/>
          <w:lang w:val="en-US" w:eastAsia="zh-CN"/>
        </w:rPr>
        <w:t>利用人工智能技术深度融入数控系统，赋能“实时感知</w:t>
      </w:r>
      <w:r>
        <w:rPr>
          <w:rFonts w:hint="eastAsia" w:ascii="宋体" w:hAnsi="宋体"/>
          <w:sz w:val="32"/>
          <w:szCs w:val="32"/>
          <w:lang w:val="en-US" w:eastAsia="zh-CN"/>
        </w:rPr>
        <w:t>—</w:t>
      </w:r>
      <w:r>
        <w:rPr>
          <w:rFonts w:hint="default" w:ascii="宋体" w:hAnsi="宋体"/>
          <w:sz w:val="32"/>
          <w:szCs w:val="32"/>
          <w:lang w:val="en-US" w:eastAsia="zh-CN"/>
        </w:rPr>
        <w:t>自主学习</w:t>
      </w:r>
      <w:r>
        <w:rPr>
          <w:rFonts w:hint="eastAsia" w:ascii="宋体" w:hAnsi="宋体"/>
          <w:sz w:val="32"/>
          <w:szCs w:val="32"/>
          <w:lang w:val="en-US" w:eastAsia="zh-CN"/>
        </w:rPr>
        <w:t>—</w:t>
      </w:r>
      <w:r>
        <w:rPr>
          <w:rFonts w:hint="default" w:ascii="宋体" w:hAnsi="宋体"/>
          <w:sz w:val="32"/>
          <w:szCs w:val="32"/>
          <w:lang w:val="en-US" w:eastAsia="zh-CN"/>
        </w:rPr>
        <w:t>智能决策</w:t>
      </w:r>
      <w:r>
        <w:rPr>
          <w:rFonts w:hint="eastAsia" w:ascii="宋体" w:hAnsi="宋体"/>
          <w:sz w:val="32"/>
          <w:szCs w:val="32"/>
          <w:lang w:val="en-US" w:eastAsia="zh-CN"/>
        </w:rPr>
        <w:t>—</w:t>
      </w:r>
      <w:r>
        <w:rPr>
          <w:rFonts w:hint="default" w:ascii="宋体" w:hAnsi="宋体"/>
          <w:sz w:val="32"/>
          <w:szCs w:val="32"/>
          <w:lang w:val="en-US" w:eastAsia="zh-CN"/>
        </w:rPr>
        <w:t>闭环执行”全流程，提升工业母机自适应作业与执行能力。构建基于大模型的智能诊断系统，精准感知、准确判断设备状态，实现远程监控与预测性维护。依托模块化生产单元与智能决策服务，通过低代码组态式任务编排与自主资源调度，实现制造系统自主响应订单变更、实时重构产线与敏捷生产。</w:t>
      </w:r>
    </w:p>
    <w:p w14:paraId="46C4D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宋体" w:hAnsi="宋体" w:eastAsia="方正楷体_GBK" w:cs="方正楷体_GBK"/>
          <w:sz w:val="32"/>
          <w:szCs w:val="40"/>
          <w:lang w:val="en-US" w:eastAsia="zh-CN"/>
        </w:rPr>
      </w:pPr>
      <w:r>
        <w:rPr>
          <w:rFonts w:hint="default" w:ascii="宋体" w:hAnsi="宋体" w:eastAsia="方正楷体_GBK" w:cs="方正楷体_GBK"/>
          <w:sz w:val="32"/>
          <w:szCs w:val="40"/>
          <w:lang w:val="en-US" w:eastAsia="zh-CN"/>
        </w:rPr>
        <w:t>（二）加速汽车行业全链条智能化升级</w:t>
      </w:r>
    </w:p>
    <w:p w14:paraId="15C3B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宋体" w:hAnsi="宋体"/>
          <w:sz w:val="32"/>
          <w:szCs w:val="32"/>
          <w:lang w:val="en-US" w:eastAsia="zh-CN"/>
        </w:rPr>
      </w:pPr>
      <w:r>
        <w:rPr>
          <w:rFonts w:hint="default" w:ascii="宋体" w:hAnsi="宋体"/>
          <w:sz w:val="32"/>
          <w:szCs w:val="32"/>
          <w:lang w:val="en-US" w:eastAsia="zh-CN"/>
        </w:rPr>
        <w:t>打造汽车大模型，自动生成车身造型、内饰布局等方案，实时仿真动态优化结构强度、风阻系数等参数，推动智能研发新范式。加快人工智能技术在硬件配置、参数调优等环节应用，开发模块化工艺岛，打造柔性可重构产线。建立人工智能驱动的全流程质量控制与预测性维护，推进整车性能在线检测与全生命周期质量追溯。</w:t>
      </w:r>
    </w:p>
    <w:p w14:paraId="05976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宋体" w:hAnsi="宋体" w:eastAsia="方正楷体_GBK" w:cs="方正楷体_GBK"/>
          <w:sz w:val="32"/>
          <w:szCs w:val="40"/>
          <w:lang w:val="en-US" w:eastAsia="zh-CN"/>
        </w:rPr>
      </w:pPr>
      <w:r>
        <w:rPr>
          <w:rFonts w:hint="default" w:ascii="宋体" w:hAnsi="宋体" w:eastAsia="方正楷体_GBK" w:cs="方正楷体_GBK"/>
          <w:sz w:val="32"/>
          <w:szCs w:val="40"/>
          <w:lang w:val="en-US" w:eastAsia="zh-CN"/>
        </w:rPr>
        <w:t>（三）推进电力装备全生命周期智能化</w:t>
      </w:r>
    </w:p>
    <w:p w14:paraId="5FF60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宋体" w:hAnsi="宋体"/>
          <w:sz w:val="32"/>
          <w:szCs w:val="32"/>
          <w:lang w:val="en-US" w:eastAsia="zh-CN"/>
        </w:rPr>
      </w:pPr>
      <w:r>
        <w:rPr>
          <w:rFonts w:hint="default" w:ascii="宋体" w:hAnsi="宋体"/>
          <w:sz w:val="32"/>
          <w:szCs w:val="32"/>
          <w:lang w:val="en-US" w:eastAsia="zh-CN"/>
        </w:rPr>
        <w:t>基于人工智能技术，智能优化发电机等核心部件结构参数，推进大型发电装备数字孪生设计和试验仿真。利用人工智能算法加强电力装备可制造性分析，智能评估部件加工难度和装配兼容性。构建人工智能驱动的健康评估与寿命预测平台，开展状态检修，提升发电、输电设备智能监控与调度优化水平。</w:t>
      </w:r>
    </w:p>
    <w:p w14:paraId="1328F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  <w:t>四、消费品行业</w:t>
      </w:r>
    </w:p>
    <w:p w14:paraId="5E6BB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宋体" w:hAnsi="宋体" w:eastAsia="方正楷体_GBK" w:cs="方正楷体_GBK"/>
          <w:sz w:val="32"/>
          <w:szCs w:val="40"/>
          <w:lang w:val="en-US" w:eastAsia="zh-CN"/>
        </w:rPr>
      </w:pPr>
      <w:r>
        <w:rPr>
          <w:rFonts w:hint="default" w:ascii="宋体" w:hAnsi="宋体" w:eastAsia="方正楷体_GBK" w:cs="方正楷体_GBK"/>
          <w:sz w:val="32"/>
          <w:szCs w:val="40"/>
          <w:lang w:val="en-US" w:eastAsia="zh-CN"/>
        </w:rPr>
        <w:t>（一）提升纺织服装领域个性化设计与高效生产能力</w:t>
      </w:r>
    </w:p>
    <w:p w14:paraId="1A084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宋体" w:hAnsi="宋体"/>
          <w:sz w:val="32"/>
          <w:szCs w:val="32"/>
          <w:lang w:val="en-US" w:eastAsia="zh-CN"/>
        </w:rPr>
      </w:pPr>
      <w:r>
        <w:rPr>
          <w:rFonts w:hint="default" w:ascii="宋体" w:hAnsi="宋体"/>
          <w:sz w:val="32"/>
          <w:szCs w:val="32"/>
          <w:lang w:val="en-US" w:eastAsia="zh-CN"/>
        </w:rPr>
        <w:t>打造面向服饰行业的智能化产品规划平台，深度挖掘海量消费数据，利用数据分析决策大模型，实现服饰产品热点快速识别与响应方案设计。通过集成物理引擎与3D生成大模型，打造个性化设计与虚拟试衣系统，提升消费者购物体验。推动部署自适应生产系统，实现微米级纱线张力监测与疵点自修复，提升产品良品率。研发基于多光谱智能识别的废旧纺织品智能分拣技术及装备，提高再生资源利用率。</w:t>
      </w:r>
    </w:p>
    <w:p w14:paraId="51071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宋体" w:hAnsi="宋体" w:eastAsia="方正楷体_GBK" w:cs="方正楷体_GBK"/>
          <w:sz w:val="32"/>
          <w:szCs w:val="40"/>
          <w:lang w:val="en-US" w:eastAsia="zh-CN"/>
        </w:rPr>
      </w:pPr>
      <w:r>
        <w:rPr>
          <w:rFonts w:hint="default" w:ascii="宋体" w:hAnsi="宋体" w:eastAsia="方正楷体_GBK" w:cs="方正楷体_GBK"/>
          <w:sz w:val="32"/>
          <w:szCs w:val="40"/>
          <w:lang w:val="en-US" w:eastAsia="zh-CN"/>
        </w:rPr>
        <w:t>（二）强化家居领域智能化运营和智能产品供给能力</w:t>
      </w:r>
    </w:p>
    <w:p w14:paraId="393A8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宋体" w:hAnsi="宋体"/>
          <w:sz w:val="32"/>
          <w:szCs w:val="32"/>
          <w:lang w:val="en-US" w:eastAsia="zh-CN"/>
        </w:rPr>
      </w:pPr>
      <w:r>
        <w:rPr>
          <w:rFonts w:hint="default" w:ascii="宋体" w:hAnsi="宋体"/>
          <w:sz w:val="32"/>
          <w:szCs w:val="32"/>
          <w:lang w:val="en-US" w:eastAsia="zh-CN"/>
        </w:rPr>
        <w:t>建立数据驱动的产品设计智能体，优化产品结构功能、提升智能操控能力、加快新品上市节奏。融合工业排产大模型与工业互联网技术，连接生产设备、订单、物料等多源数据，实现多产线协同排产与仓储调度，</w:t>
      </w:r>
      <w:r>
        <w:rPr>
          <w:rFonts w:hint="eastAsia" w:ascii="宋体" w:hAnsi="宋体"/>
          <w:sz w:val="32"/>
          <w:szCs w:val="32"/>
          <w:lang w:val="en-US" w:eastAsia="zh-CN"/>
        </w:rPr>
        <w:t>加快</w:t>
      </w:r>
      <w:r>
        <w:rPr>
          <w:rFonts w:hint="default" w:ascii="宋体" w:hAnsi="宋体"/>
          <w:sz w:val="32"/>
          <w:szCs w:val="32"/>
          <w:lang w:val="en-US" w:eastAsia="zh-CN"/>
        </w:rPr>
        <w:t>制造柔性与响应速度。开发具备人机交互、智能感知、智能互联等功能的智能家居产品，构建多样化场景，建设主动服务型家电提醒系统，提供节能方案与预测性维护，提升设备运行可靠性与用户满意度。</w:t>
      </w:r>
    </w:p>
    <w:p w14:paraId="3E9BE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宋体" w:hAnsi="宋体" w:eastAsia="方正楷体_GBK" w:cs="方正楷体_GBK"/>
          <w:sz w:val="32"/>
          <w:szCs w:val="40"/>
          <w:lang w:val="en-US" w:eastAsia="zh-CN"/>
        </w:rPr>
      </w:pPr>
      <w:r>
        <w:rPr>
          <w:rFonts w:hint="default" w:ascii="宋体" w:hAnsi="宋体" w:eastAsia="方正楷体_GBK" w:cs="方正楷体_GBK"/>
          <w:sz w:val="32"/>
          <w:szCs w:val="40"/>
          <w:lang w:val="en-US" w:eastAsia="zh-CN"/>
        </w:rPr>
        <w:t>（三）构建食品加工领域安全高效智慧化管理体系</w:t>
      </w:r>
    </w:p>
    <w:p w14:paraId="5E8FA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宋体" w:hAnsi="宋体"/>
          <w:sz w:val="32"/>
          <w:szCs w:val="32"/>
          <w:lang w:val="en-US" w:eastAsia="zh-CN"/>
        </w:rPr>
      </w:pPr>
      <w:r>
        <w:rPr>
          <w:rFonts w:hint="default" w:ascii="宋体" w:hAnsi="宋体"/>
          <w:sz w:val="32"/>
          <w:szCs w:val="32"/>
          <w:lang w:val="en-US" w:eastAsia="zh-CN"/>
        </w:rPr>
        <w:t>鼓励应用人工智能技术，丰富食品工业人工智能大模型产品供给。组织食品企业、专业化服务商提供食品生产智能监控溯源、食品园区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“</w:t>
      </w:r>
      <w:r>
        <w:rPr>
          <w:rFonts w:hint="default" w:ascii="宋体" w:hAnsi="宋体"/>
          <w:sz w:val="32"/>
          <w:szCs w:val="32"/>
          <w:lang w:val="en-US" w:eastAsia="zh-CN"/>
        </w:rPr>
        <w:t>5G+工业互联网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”</w:t>
      </w:r>
      <w:r>
        <w:rPr>
          <w:rFonts w:hint="default" w:ascii="宋体" w:hAnsi="宋体"/>
          <w:sz w:val="32"/>
          <w:szCs w:val="32"/>
          <w:lang w:val="en-US" w:eastAsia="zh-CN"/>
        </w:rPr>
        <w:t>、原料生产供应智慧管理等智能化解决方案。加快多模态安全生产监控大模型研发部署，提升食品生产现场违规操作与危险行为实时识别能力。提升供应链风险预测与应急响应能力，实时感知供应链中断风险，保障食品供应稳定性。</w:t>
      </w:r>
    </w:p>
    <w:p w14:paraId="6C74A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宋体" w:hAnsi="宋体" w:eastAsia="方正楷体_GBK" w:cs="方正楷体_GBK"/>
          <w:sz w:val="32"/>
          <w:szCs w:val="40"/>
          <w:lang w:val="en-US" w:eastAsia="zh-CN"/>
        </w:rPr>
      </w:pPr>
      <w:r>
        <w:rPr>
          <w:rFonts w:hint="default" w:ascii="宋体" w:hAnsi="宋体" w:eastAsia="方正楷体_GBK" w:cs="方正楷体_GBK"/>
          <w:sz w:val="32"/>
          <w:szCs w:val="40"/>
          <w:lang w:val="en-US" w:eastAsia="zh-CN"/>
        </w:rPr>
        <w:t>（四）推进生物制造领域全链条创新发展</w:t>
      </w:r>
    </w:p>
    <w:p w14:paraId="77EE4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宋体" w:hAnsi="宋体"/>
          <w:sz w:val="32"/>
          <w:szCs w:val="32"/>
          <w:lang w:val="en-US" w:eastAsia="zh-CN"/>
        </w:rPr>
      </w:pPr>
      <w:r>
        <w:rPr>
          <w:rFonts w:hint="default" w:ascii="宋体" w:hAnsi="宋体"/>
          <w:sz w:val="32"/>
          <w:szCs w:val="32"/>
          <w:lang w:val="en-US" w:eastAsia="zh-CN"/>
        </w:rPr>
        <w:t>利用人工智能技术，挖掘和生成高性能生物元件、高效合成代谢通路以及高活性酶蛋白结构，丰富基础数据库。打造智能化菌种构建平台，精准模拟细胞工厂运行机制，创建高转化率工业菌种。建立工艺参数与产物得率的预测模型，缩短工艺开发周期，提高中试验证成功率。借助人工智能等技术，优化迭代生物反应过程中的温度、酸碱度、含氧量等核心参数，实现反应过程智能控制，加快产业化进程。</w:t>
      </w:r>
    </w:p>
    <w:p w14:paraId="089A4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宋体" w:hAnsi="宋体" w:eastAsia="方正楷体_GBK" w:cs="方正楷体_GBK"/>
          <w:sz w:val="32"/>
          <w:szCs w:val="40"/>
          <w:lang w:val="en-US" w:eastAsia="zh-CN"/>
        </w:rPr>
      </w:pPr>
      <w:r>
        <w:rPr>
          <w:rFonts w:hint="default" w:ascii="宋体" w:hAnsi="宋体" w:eastAsia="方正楷体_GBK" w:cs="方正楷体_GBK"/>
          <w:sz w:val="32"/>
          <w:szCs w:val="40"/>
          <w:lang w:val="en-US" w:eastAsia="zh-CN"/>
        </w:rPr>
        <w:t>（</w:t>
      </w:r>
      <w:r>
        <w:rPr>
          <w:rFonts w:hint="eastAsia" w:ascii="宋体" w:hAnsi="宋体" w:eastAsia="方正楷体_GBK" w:cs="方正楷体_GBK"/>
          <w:sz w:val="32"/>
          <w:szCs w:val="40"/>
          <w:lang w:val="en-US" w:eastAsia="zh-CN"/>
        </w:rPr>
        <w:t>五</w:t>
      </w:r>
      <w:r>
        <w:rPr>
          <w:rFonts w:hint="default" w:ascii="宋体" w:hAnsi="宋体" w:eastAsia="方正楷体_GBK" w:cs="方正楷体_GBK"/>
          <w:sz w:val="32"/>
          <w:szCs w:val="40"/>
          <w:lang w:val="en-US" w:eastAsia="zh-CN"/>
        </w:rPr>
        <w:t>）推动历史经典产业焕新升级</w:t>
      </w:r>
    </w:p>
    <w:p w14:paraId="296B6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</w:pPr>
      <w:r>
        <w:rPr>
          <w:rFonts w:hint="default" w:ascii="宋体" w:hAnsi="宋体"/>
          <w:sz w:val="32"/>
          <w:szCs w:val="32"/>
          <w:lang w:val="en-US" w:eastAsia="zh-CN"/>
        </w:rPr>
        <w:t>加快构建历史经典产业大脑，构建融合丝绸纹样、瓷器釉料配方、茶叶炒制工艺等核心技艺的产业数据底座，实现市场需求感知与产品创新精准对接。依托人工智能、工业互联网等技术，推动定制化、协同化设计创新，驱动文化IP向时尚消费品转化。运用机器视觉等技术构建全流程质控体系，通过三维建模与数字孪生技术再现经典产业生产场景与工艺流程，打造集技艺展示、互动体验、定制生产于一体的沉浸式文化空间，提升消费者购物体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6AB1E5B-CC1C-49CC-B0C5-73B8B7C4C39A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8B87290-8B72-49C1-A3C3-A46F53FE43F7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49DF798-D90D-498A-A701-DBEAA39143F7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694D5283-99B2-4AAC-A080-72FF2CE2ECFF}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1BE4A9A8-7067-4ED3-92F1-E15059483E0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906B4"/>
    <w:rsid w:val="4A452A4F"/>
    <w:rsid w:val="7E59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5" w:lineRule="exact"/>
      <w:ind w:left="0" w:leftChars="0" w:firstLine="872" w:firstLineChars="20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575" w:lineRule="exact"/>
      <w:ind w:left="0" w:leftChars="0" w:firstLine="872" w:firstLineChars="200"/>
      <w:jc w:val="left"/>
    </w:pPr>
    <w:rPr>
      <w:rFonts w:ascii="Times New Roman" w:hAnsi="Times New Roman" w:eastAsia="方正仿宋_GBK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9b764dcf-c37a-4b5f-931a-71e6335a61ea</errorID>
      <errorWord>水份</errorWord>
      <group>L1_Word</group>
      <groupName>字词问题</groupName>
      <ability>L2_Variant</ability>
      <abilityName>异形词</abilityName>
      <candidateList>
        <item>水分</item>
      </candidateList>
      <explain>词汇[水份]的规范词形写作[水分]。</explain>
      <paraID> 74847B0</paraID>
      <start>142</start>
      <end>144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beeb727-0faf-4833-a558-0764109ffc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10418</Words>
  <Characters>10586</Characters>
  <Lines>0</Lines>
  <Paragraphs>0</Paragraphs>
  <TotalTime>5</TotalTime>
  <ScaleCrop>false</ScaleCrop>
  <LinksUpToDate>false</LinksUpToDate>
  <CharactersWithSpaces>10586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2026-07-07T01:48:00Z</dcterms:created>
  <dc:creator>许杨</dc:creator>
  <cp:lastModifiedBy>许杨</cp:lastModifiedBy>
  <dcterms:modified xsi:type="dcterms:W3CDTF">2026-07-07T03:08:28Z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2328C003919443D8B3326C5D17BA2C02_11</vt:lpwstr>
  </property>
  <property fmtid="{D5CDD505-2E9C-101B-9397-08002B2CF9AE}" pid="4" name="KSOTemplateDocerSaveRecord">
    <vt:lpwstr>eyJoZGlkIjoiNjM0MDRiYmZmOGVjMGYwOWFlNGNiMmI2NjhjYTljNWYiLCJ1c2VySWQiOiIzNzc0NTE0NzcifQ==</vt:lpwstr>
  </property>
</Properties>
</file>